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AE9A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</w:p>
    <w:p w14:paraId="0CA68A1D" w14:textId="443CD5DA" w:rsidR="00A05A76" w:rsidRDefault="00A05A76" w:rsidP="00A05A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</w:t>
      </w:r>
    </w:p>
    <w:p w14:paraId="6CE4DA0B" w14:textId="5A886DCA" w:rsidR="00A05A76" w:rsidRDefault="00A05A76" w:rsidP="00A05A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Miejscowość, data</w:t>
      </w:r>
    </w:p>
    <w:p w14:paraId="14433D5F" w14:textId="534D0756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 xml:space="preserve">………………………………………………                                             </w:t>
      </w:r>
    </w:p>
    <w:p w14:paraId="3BAD5A25" w14:textId="4D1F4CA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 xml:space="preserve">Imię i nazwisko poręczyciela                                                                                                      </w:t>
      </w:r>
    </w:p>
    <w:p w14:paraId="0468090C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1334652F" w14:textId="44CC7769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Adres zamieszkania</w:t>
      </w:r>
    </w:p>
    <w:p w14:paraId="5C1A697B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41DCBA70" w14:textId="1A1302E3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PESEL</w:t>
      </w:r>
    </w:p>
    <w:p w14:paraId="4BE930EE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</w:p>
    <w:p w14:paraId="2F9BDD16" w14:textId="2B5A368C" w:rsidR="00A05A76" w:rsidRDefault="00A05A76" w:rsidP="00897C8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Powiatowy Urząd Pracy w Radomsku</w:t>
      </w:r>
    </w:p>
    <w:p w14:paraId="3EEB5DDE" w14:textId="77777777" w:rsidR="00897C85" w:rsidRPr="00A05A76" w:rsidRDefault="00897C85" w:rsidP="00897C8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3BAB082" w14:textId="730DE1B1" w:rsidR="00A05A76" w:rsidRPr="00A05A76" w:rsidRDefault="00A05A76" w:rsidP="00A05A76">
      <w:pPr>
        <w:spacing w:line="360" w:lineRule="auto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Zobowiązując się do zabezpieczenia umowy dotyczącej przyznania bonu na zasiedlenie dla Pana/Pani……………………………..,</w:t>
      </w:r>
    </w:p>
    <w:p w14:paraId="1B45C521" w14:textId="77777777" w:rsidR="00A05A76" w:rsidRDefault="00A05A76" w:rsidP="00A05A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Do pisma załączam następujące dokumenty:</w:t>
      </w:r>
      <w:r w:rsidRPr="00A05A76">
        <w:rPr>
          <w:rFonts w:ascii="Arial" w:hAnsi="Arial" w:cs="Arial"/>
          <w:i/>
          <w:sz w:val="24"/>
          <w:szCs w:val="24"/>
        </w:rPr>
        <w:t xml:space="preserve">  </w:t>
      </w:r>
    </w:p>
    <w:p w14:paraId="4E6A2E7A" w14:textId="2ADDD51F" w:rsidR="00A05A76" w:rsidRPr="00A05A76" w:rsidRDefault="00A05A76" w:rsidP="00A05A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                                                       </w:t>
      </w:r>
      <w:r w:rsidRPr="00A05A76">
        <w:rPr>
          <w:rFonts w:ascii="Arial" w:hAnsi="Arial" w:cs="Arial"/>
          <w:i/>
          <w:sz w:val="24"/>
          <w:szCs w:val="24"/>
        </w:rPr>
        <w:t>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A05A76" w:rsidRPr="00A05A76" w14:paraId="33AD4B10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F07" w14:textId="76982860" w:rsidR="00A05A76" w:rsidRPr="00A05A76" w:rsidRDefault="00A05A76" w:rsidP="00A05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BC6" w14:textId="77777777" w:rsidR="00A05A76" w:rsidRPr="00A05A76" w:rsidRDefault="00A05A76" w:rsidP="00A05A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A76" w:rsidRPr="00A05A76" w14:paraId="77B93F86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C7B" w14:textId="4651EC6D" w:rsidR="00A05A76" w:rsidRPr="00A05A76" w:rsidRDefault="00A05A76" w:rsidP="00A05A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187" w14:textId="77777777" w:rsidR="00A05A76" w:rsidRPr="00A05A76" w:rsidRDefault="00A05A76" w:rsidP="0039694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A76" w:rsidRPr="00A05A76" w14:paraId="0F19035C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335" w14:textId="4FE7EDAF" w:rsidR="00A05A76" w:rsidRPr="00A05A76" w:rsidRDefault="00A05A76" w:rsidP="00A05A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2B1" w14:textId="77777777" w:rsidR="00A05A76" w:rsidRPr="00A05A76" w:rsidRDefault="00A05A76" w:rsidP="0039694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CE67B0" w14:textId="5EA845AC" w:rsidR="00A05A76" w:rsidRDefault="00A05A76" w:rsidP="00A05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5CAA5" w14:textId="77777777" w:rsidR="00A05A76" w:rsidRPr="00A05A76" w:rsidRDefault="00A05A76" w:rsidP="00A05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6CC73F" w14:textId="77777777" w:rsidR="00A05A76" w:rsidRPr="00A05A76" w:rsidRDefault="00A05A76" w:rsidP="00A05A7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…………………………………..</w:t>
      </w:r>
    </w:p>
    <w:p w14:paraId="5E3925B8" w14:textId="5D72F2E7" w:rsidR="00834D96" w:rsidRPr="00B30638" w:rsidRDefault="00A05A76" w:rsidP="00B306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(podpis poręczyciela)</w:t>
      </w:r>
    </w:p>
    <w:p w14:paraId="427BE28E" w14:textId="77777777" w:rsidR="00B30638" w:rsidRDefault="00A05A76" w:rsidP="00B3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41F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Obowiązek informacyjny wynikający z RODO:</w:t>
      </w:r>
    </w:p>
    <w:p w14:paraId="0D95B592" w14:textId="6855E695" w:rsidR="00A05A76" w:rsidRPr="00B30638" w:rsidRDefault="00A05A76" w:rsidP="00B306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 Radomsku (PUP) informuje o przetwarzaniu Państwa danych osobowych oraz przysługujących im prawach;</w:t>
      </w:r>
    </w:p>
    <w:p w14:paraId="436359A3" w14:textId="01CA36E1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 xml:space="preserve">Administratorem Państwa Danych Osobowych jest: Powiatowy Urząd Pracy </w:t>
      </w:r>
      <w:r w:rsidRPr="003941F7">
        <w:rPr>
          <w:rFonts w:ascii="Arial" w:hAnsi="Arial" w:cs="Arial"/>
          <w:color w:val="000000"/>
          <w:sz w:val="20"/>
          <w:szCs w:val="20"/>
        </w:rPr>
        <w:br/>
        <w:t xml:space="preserve">w </w:t>
      </w:r>
      <w:proofErr w:type="spellStart"/>
      <w:r w:rsidRPr="003941F7">
        <w:rPr>
          <w:rFonts w:ascii="Arial" w:hAnsi="Arial" w:cs="Arial"/>
          <w:color w:val="000000"/>
          <w:sz w:val="20"/>
          <w:szCs w:val="20"/>
        </w:rPr>
        <w:t>Radomsku,ul</w:t>
      </w:r>
      <w:proofErr w:type="spellEnd"/>
      <w:r w:rsidRPr="003941F7">
        <w:rPr>
          <w:rFonts w:ascii="Arial" w:hAnsi="Arial" w:cs="Arial"/>
          <w:color w:val="000000"/>
          <w:sz w:val="20"/>
          <w:szCs w:val="20"/>
        </w:rPr>
        <w:t>. Tysiąclecia 2, tel. 44 683 73 55, NIP: 772 190 27 71</w:t>
      </w:r>
    </w:p>
    <w:p w14:paraId="55729383" w14:textId="77777777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 (IOD). We wszystkich sprawach dotyczących przetwarzania danych osobowych oraz korzystania z praw związanych z przetwarzaniem danych można się kontaktować z IOD pod numerem telefonu 44 6837356 wew. 14, poprzez pocztę elektroniczną, którą należy kierować na adres: </w:t>
      </w:r>
      <w:hyperlink r:id="rId7" w:history="1">
        <w:r w:rsidRPr="003941F7">
          <w:rPr>
            <w:rFonts w:ascii="Arial" w:hAnsi="Arial" w:cs="Arial"/>
            <w:color w:val="000080"/>
            <w:sz w:val="20"/>
            <w:szCs w:val="20"/>
            <w:u w:val="single"/>
          </w:rPr>
          <w:t>a.pawlowski@pup-radomsko.pl</w:t>
        </w:r>
      </w:hyperlink>
      <w:r w:rsidRPr="003941F7">
        <w:rPr>
          <w:rFonts w:ascii="Arial" w:hAnsi="Arial" w:cs="Arial"/>
          <w:color w:val="000000"/>
          <w:sz w:val="20"/>
          <w:szCs w:val="20"/>
        </w:rPr>
        <w:t xml:space="preserve"> lub pisemnie na adres siedziby Urzędu.</w:t>
      </w:r>
    </w:p>
    <w:p w14:paraId="2791E581" w14:textId="1DDD667B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 w:themeColor="text1"/>
          <w:sz w:val="20"/>
          <w:szCs w:val="20"/>
        </w:rPr>
        <w:t>Pani/Pana dane osobowe przetwarzane będą w celu realizacji procesu poręczenia przy wsparciu przedsiębiorcy lub osoby bezrobotnej - na podstawie Art. 6 ust. 1 lit. c ogólnego rozporządzenia o ochronie danych osobowych z dnia 27 kwietnia 2016 r. oraz ustawa z dnia 20 kwietnia 2004r. o promocji zatrudnienia i instytucjach rynku pracy;</w:t>
      </w:r>
    </w:p>
    <w:p w14:paraId="231E4255" w14:textId="371AA580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podanie przez Pana/Panią danych osobowych jest wymogiem ustawowym. Jest Pan/Pani zobowiązana do ich podania, a konsekwencją niepodania danych osobowych będzie brak możliwości ubiegania się o zorganizowanie stażu;</w:t>
      </w:r>
    </w:p>
    <w:p w14:paraId="5AE380C2" w14:textId="77777777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odbiorcą Pani/ Pana danych osobowych mogą być podmioty przetwarzające dane na podstawie przepisów prawa np. podmioty zapewniające obsługę prawną urzędu, systemy IT, systemy bankowe;</w:t>
      </w:r>
    </w:p>
    <w:p w14:paraId="64CF700F" w14:textId="173B52F9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Pani/Pana dane osobowe będą przechowywane do czasu zakończenia zadań realizowanych przedłużone o okres niezbędny do ustalenia dochodzenia, obrony przed roszczeniami oraz o okres wynikający z przepisów w dotyczących archiwizacji dokumentów;</w:t>
      </w:r>
    </w:p>
    <w:p w14:paraId="050AEAA3" w14:textId="77777777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Pani/Pana dane osobowe nie będą podlegały zautomatyzowanemu przetwarzaniu;</w:t>
      </w:r>
    </w:p>
    <w:p w14:paraId="0ED81402" w14:textId="77777777" w:rsidR="00A05A76" w:rsidRPr="003941F7" w:rsidRDefault="00A05A76" w:rsidP="00A05A76">
      <w:pPr>
        <w:numPr>
          <w:ilvl w:val="0"/>
          <w:numId w:val="25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posiada Pani/Pan:</w:t>
      </w:r>
    </w:p>
    <w:p w14:paraId="12844B53" w14:textId="77777777" w:rsidR="00A05A76" w:rsidRPr="003941F7" w:rsidRDefault="00A05A76" w:rsidP="00A05A76">
      <w:pPr>
        <w:numPr>
          <w:ilvl w:val="1"/>
          <w:numId w:val="27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na podstawie art. 15 RODO prawo dostępu do danych osobowych Pani/Pana dotyczących;</w:t>
      </w:r>
    </w:p>
    <w:p w14:paraId="784A6446" w14:textId="77777777" w:rsidR="00A05A76" w:rsidRPr="003941F7" w:rsidRDefault="00A05A76" w:rsidP="00A05A76">
      <w:pPr>
        <w:numPr>
          <w:ilvl w:val="1"/>
          <w:numId w:val="27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na podstawie art. 16 RODO prawo do sprostowania Pani/Pana danych osobowych*;</w:t>
      </w:r>
    </w:p>
    <w:p w14:paraId="58F5C950" w14:textId="77777777" w:rsidR="00A05A76" w:rsidRPr="003941F7" w:rsidRDefault="00A05A76" w:rsidP="00A05A76">
      <w:pPr>
        <w:numPr>
          <w:ilvl w:val="1"/>
          <w:numId w:val="27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na podstawie art. 18 RODO prawo żądania od administrowania ograniczenia przetwarzania danych osobowych z zastrzeżeniem przypadków, o których mowa w art. 18 ust. 2 RODO**;</w:t>
      </w:r>
    </w:p>
    <w:p w14:paraId="6838F3E0" w14:textId="77777777" w:rsidR="00A05A76" w:rsidRPr="003941F7" w:rsidRDefault="00A05A76" w:rsidP="00A05A76">
      <w:pPr>
        <w:spacing w:before="100" w:beforeAutospacing="1"/>
        <w:ind w:left="1080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BF0D534" w14:textId="77777777" w:rsidR="00A05A76" w:rsidRPr="003941F7" w:rsidRDefault="00A05A76" w:rsidP="00A05A76">
      <w:pPr>
        <w:numPr>
          <w:ilvl w:val="0"/>
          <w:numId w:val="26"/>
        </w:num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nie przysługuje Pani/Panu:</w:t>
      </w:r>
    </w:p>
    <w:p w14:paraId="11301D43" w14:textId="77777777" w:rsidR="00A05A76" w:rsidRPr="003941F7" w:rsidRDefault="00A05A76" w:rsidP="00CA3503">
      <w:pPr>
        <w:numPr>
          <w:ilvl w:val="0"/>
          <w:numId w:val="28"/>
        </w:numPr>
        <w:spacing w:before="100" w:beforeAutospacing="1" w:after="0" w:line="240" w:lineRule="auto"/>
        <w:ind w:hanging="357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w związku z art. 17 ust. 3 lit. b, d lub e RODO prawo do usunięcia danych osobowych;</w:t>
      </w:r>
    </w:p>
    <w:p w14:paraId="7DDF4012" w14:textId="77777777" w:rsidR="00A05A76" w:rsidRPr="003941F7" w:rsidRDefault="00A05A76" w:rsidP="00CA3503">
      <w:pPr>
        <w:numPr>
          <w:ilvl w:val="0"/>
          <w:numId w:val="28"/>
        </w:numPr>
        <w:spacing w:before="100" w:beforeAutospacing="1" w:after="0" w:line="240" w:lineRule="auto"/>
        <w:ind w:hanging="357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prawo do przenoszenia danych osobowych, o którym mowa w art. 20 RODO;</w:t>
      </w:r>
    </w:p>
    <w:p w14:paraId="031D8313" w14:textId="21C47E00" w:rsidR="00834D96" w:rsidRPr="00B30638" w:rsidRDefault="00A05A76" w:rsidP="00CA3503">
      <w:pPr>
        <w:numPr>
          <w:ilvl w:val="0"/>
          <w:numId w:val="28"/>
        </w:numPr>
        <w:spacing w:before="100" w:beforeAutospacing="1" w:after="0" w:line="240" w:lineRule="auto"/>
        <w:ind w:hanging="357"/>
        <w:rPr>
          <w:rFonts w:ascii="Arial" w:hAnsi="Arial" w:cs="Arial"/>
          <w:color w:val="000000"/>
          <w:sz w:val="20"/>
          <w:szCs w:val="20"/>
        </w:rPr>
      </w:pPr>
      <w:r w:rsidRPr="003941F7">
        <w:rPr>
          <w:rFonts w:ascii="Arial" w:hAnsi="Arial" w:cs="Arial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279939D0" w14:textId="77777777" w:rsidR="00A05A76" w:rsidRPr="003941F7" w:rsidRDefault="00A05A76" w:rsidP="00A05A76">
      <w:pPr>
        <w:spacing w:before="100" w:beforeAutospacing="1"/>
        <w:rPr>
          <w:rFonts w:ascii="Arial" w:hAnsi="Arial" w:cs="Arial"/>
          <w:color w:val="000000"/>
          <w:sz w:val="18"/>
          <w:szCs w:val="18"/>
        </w:rPr>
      </w:pPr>
      <w:r w:rsidRPr="003941F7">
        <w:rPr>
          <w:rFonts w:ascii="Arial" w:hAnsi="Arial" w:cs="Arial"/>
          <w:color w:val="000000"/>
          <w:sz w:val="18"/>
          <w:szCs w:val="18"/>
        </w:rPr>
        <w:t>*</w:t>
      </w:r>
      <w:r w:rsidRPr="003941F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Wyjaśnienie:</w:t>
      </w:r>
      <w:r w:rsidRPr="003941F7">
        <w:rPr>
          <w:rFonts w:ascii="Arial" w:hAnsi="Arial" w:cs="Arial"/>
          <w:i/>
          <w:iCs/>
          <w:color w:val="000000"/>
          <w:sz w:val="18"/>
          <w:szCs w:val="18"/>
        </w:rPr>
        <w:t xml:space="preserve"> skorzystanie z prawa do sprostowania nie może skutkować zmianą wyniku postępowania ani zmianą postanowień umowy.</w:t>
      </w:r>
    </w:p>
    <w:p w14:paraId="3F325EFD" w14:textId="6B7299CD" w:rsidR="00A05A76" w:rsidRPr="00897C85" w:rsidRDefault="00A05A76" w:rsidP="00897C85">
      <w:pPr>
        <w:spacing w:before="100" w:beforeAutospacing="1"/>
        <w:rPr>
          <w:rFonts w:ascii="Arial" w:hAnsi="Arial" w:cs="Arial"/>
          <w:color w:val="000000"/>
          <w:sz w:val="18"/>
          <w:szCs w:val="18"/>
        </w:rPr>
      </w:pPr>
      <w:r w:rsidRPr="003941F7">
        <w:rPr>
          <w:rFonts w:ascii="Arial" w:hAnsi="Arial" w:cs="Arial"/>
          <w:i/>
          <w:iCs/>
          <w:color w:val="000000"/>
          <w:sz w:val="18"/>
          <w:szCs w:val="18"/>
        </w:rPr>
        <w:t>**</w:t>
      </w:r>
      <w:r w:rsidRPr="003941F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Wyjaśnienie: </w:t>
      </w:r>
      <w:r w:rsidRPr="003941F7">
        <w:rPr>
          <w:rFonts w:ascii="Arial" w:hAnsi="Arial" w:cs="Arial"/>
          <w:i/>
          <w:iCs/>
          <w:color w:val="000000"/>
          <w:sz w:val="18"/>
          <w:szCs w:val="18"/>
        </w:rPr>
        <w:t xml:space="preserve">prawo do ograniczenia przetwarzania nie ma zastosowania w odniesieniu do przechowywania, </w:t>
      </w:r>
      <w:r w:rsidR="00897C85">
        <w:rPr>
          <w:rFonts w:ascii="Arial" w:hAnsi="Arial" w:cs="Arial"/>
          <w:i/>
          <w:iCs/>
          <w:color w:val="000000"/>
          <w:sz w:val="18"/>
          <w:szCs w:val="18"/>
        </w:rPr>
        <w:br/>
      </w:r>
      <w:r w:rsidRPr="003941F7">
        <w:rPr>
          <w:rFonts w:ascii="Arial" w:hAnsi="Arial" w:cs="Arial"/>
          <w:i/>
          <w:iCs/>
          <w:color w:val="000000"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  <w:r w:rsidRPr="003941F7"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p w14:paraId="74C084F4" w14:textId="129B7E92" w:rsidR="00A05A76" w:rsidRPr="003941F7" w:rsidRDefault="00A05A76" w:rsidP="00A05A76">
      <w:pPr>
        <w:rPr>
          <w:rFonts w:ascii="Arial" w:hAnsi="Arial" w:cs="Arial"/>
          <w:b/>
          <w:sz w:val="20"/>
          <w:szCs w:val="20"/>
        </w:rPr>
      </w:pPr>
      <w:r w:rsidRPr="003941F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Zapoznałam/ Zapoznałem się informacją</w:t>
      </w:r>
    </w:p>
    <w:p w14:paraId="18B987D8" w14:textId="754FA127" w:rsidR="00A05A76" w:rsidRPr="003941F7" w:rsidRDefault="00A05A76" w:rsidP="00A05A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41F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3941F7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    ……………………………………………………..</w:t>
      </w:r>
    </w:p>
    <w:p w14:paraId="209D1F0B" w14:textId="209A4666" w:rsidR="00A05A76" w:rsidRPr="003941F7" w:rsidRDefault="00A05A76" w:rsidP="00A05A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41F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941F7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                         (podpis poręczyciela)</w:t>
      </w:r>
    </w:p>
    <w:p w14:paraId="7618DBA7" w14:textId="52660E36" w:rsidR="005B47A0" w:rsidRPr="00A05A76" w:rsidRDefault="00CA3503" w:rsidP="008145D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03C12EC" wp14:editId="0BAEB164">
            <wp:extent cx="1019175" cy="495300"/>
            <wp:effectExtent l="0" t="0" r="9525" b="0"/>
            <wp:docPr id="1886287338" name="Obraz 1886287338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69985" name="Obraz 1" descr="Państwowy Fundusz Rehabilitacji Osób Niepełnosprawnych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7A0" w:rsidRPr="00A05A76" w:rsidSect="00834D96">
      <w:headerReference w:type="first" r:id="rId9"/>
      <w:footerReference w:type="first" r:id="rId10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83FB" w14:textId="77777777" w:rsidR="00727511" w:rsidRDefault="00727511" w:rsidP="00673C4C">
      <w:pPr>
        <w:spacing w:after="0" w:line="240" w:lineRule="auto"/>
      </w:pPr>
      <w:r>
        <w:separator/>
      </w:r>
    </w:p>
  </w:endnote>
  <w:endnote w:type="continuationSeparator" w:id="0">
    <w:p w14:paraId="0520A8AF" w14:textId="77777777" w:rsidR="00727511" w:rsidRDefault="0072751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DF1A" w14:textId="524A6A8C" w:rsidR="00B30638" w:rsidRDefault="00B30638">
    <w:pPr>
      <w:pStyle w:val="Stopka"/>
    </w:pPr>
    <w:r>
      <w:rPr>
        <w:noProof/>
      </w:rPr>
      <w:drawing>
        <wp:inline distT="0" distB="0" distL="0" distR="0" wp14:anchorId="0BE66E61" wp14:editId="222539D6">
          <wp:extent cx="1019175" cy="495300"/>
          <wp:effectExtent l="0" t="0" r="9525" b="0"/>
          <wp:docPr id="207996998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969985" name="Obraz 1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8B49" w14:textId="77777777" w:rsidR="00727511" w:rsidRDefault="00727511" w:rsidP="00673C4C">
      <w:pPr>
        <w:spacing w:after="0" w:line="240" w:lineRule="auto"/>
      </w:pPr>
      <w:r>
        <w:separator/>
      </w:r>
    </w:p>
  </w:footnote>
  <w:footnote w:type="continuationSeparator" w:id="0">
    <w:p w14:paraId="57327B5D" w14:textId="77777777" w:rsidR="00727511" w:rsidRDefault="0072751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6" name="Obraz 6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6"/>
  </w:num>
  <w:num w:numId="2" w16cid:durableId="953630758">
    <w:abstractNumId w:val="21"/>
  </w:num>
  <w:num w:numId="3" w16cid:durableId="936062756">
    <w:abstractNumId w:val="20"/>
  </w:num>
  <w:num w:numId="4" w16cid:durableId="1001278132">
    <w:abstractNumId w:val="17"/>
  </w:num>
  <w:num w:numId="5" w16cid:durableId="731544754">
    <w:abstractNumId w:val="1"/>
  </w:num>
  <w:num w:numId="6" w16cid:durableId="265119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6"/>
  </w:num>
  <w:num w:numId="8" w16cid:durableId="1409041535">
    <w:abstractNumId w:val="21"/>
  </w:num>
  <w:num w:numId="9" w16cid:durableId="2141606099">
    <w:abstractNumId w:val="20"/>
  </w:num>
  <w:num w:numId="10" w16cid:durableId="123693913">
    <w:abstractNumId w:val="14"/>
  </w:num>
  <w:num w:numId="11" w16cid:durableId="281957987">
    <w:abstractNumId w:val="5"/>
  </w:num>
  <w:num w:numId="12" w16cid:durableId="1712875059">
    <w:abstractNumId w:val="15"/>
  </w:num>
  <w:num w:numId="13" w16cid:durableId="1986742920">
    <w:abstractNumId w:val="11"/>
  </w:num>
  <w:num w:numId="14" w16cid:durableId="363946515">
    <w:abstractNumId w:val="12"/>
  </w:num>
  <w:num w:numId="15" w16cid:durableId="1271350582">
    <w:abstractNumId w:val="9"/>
  </w:num>
  <w:num w:numId="16" w16cid:durableId="1724795364">
    <w:abstractNumId w:val="18"/>
  </w:num>
  <w:num w:numId="17" w16cid:durableId="1780949705">
    <w:abstractNumId w:val="8"/>
  </w:num>
  <w:num w:numId="18" w16cid:durableId="654800152">
    <w:abstractNumId w:val="19"/>
  </w:num>
  <w:num w:numId="19" w16cid:durableId="2047095274">
    <w:abstractNumId w:val="7"/>
  </w:num>
  <w:num w:numId="20" w16cid:durableId="32829209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6"/>
  </w:num>
  <w:num w:numId="23" w16cid:durableId="1685159755">
    <w:abstractNumId w:val="4"/>
  </w:num>
  <w:num w:numId="24" w16cid:durableId="1185557414">
    <w:abstractNumId w:val="10"/>
  </w:num>
  <w:num w:numId="25" w16cid:durableId="1135299663">
    <w:abstractNumId w:val="0"/>
  </w:num>
  <w:num w:numId="26" w16cid:durableId="1198663608">
    <w:abstractNumId w:val="2"/>
  </w:num>
  <w:num w:numId="27" w16cid:durableId="2084058495">
    <w:abstractNumId w:val="3"/>
  </w:num>
  <w:num w:numId="28" w16cid:durableId="2030255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941F7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27511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34D96"/>
    <w:rsid w:val="00861E8A"/>
    <w:rsid w:val="008652B8"/>
    <w:rsid w:val="0087333F"/>
    <w:rsid w:val="008916BA"/>
    <w:rsid w:val="00897C85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05A76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063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3503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3C82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.pawlowski@pup-radom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12</cp:revision>
  <cp:lastPrinted>2023-02-03T06:51:00Z</cp:lastPrinted>
  <dcterms:created xsi:type="dcterms:W3CDTF">2022-08-23T10:02:00Z</dcterms:created>
  <dcterms:modified xsi:type="dcterms:W3CDTF">2023-04-26T10:26:00Z</dcterms:modified>
</cp:coreProperties>
</file>